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A2644B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Development and Culture Association Aurora Borealis Ry 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22EE689D" w14:textId="7CDEFBFD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Board meeting 29.9.2021   </w:t>
      </w:r>
      <w:r>
        <w:rPr>
          <w:rStyle w:val="eop"/>
          <w:rFonts w:ascii="Calibri" w:hAnsi="Calibri" w:cs="Calibri"/>
        </w:rPr>
        <w:t> </w:t>
      </w:r>
    </w:p>
    <w:p w14:paraId="2F3020EF" w14:textId="524BBC7D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Present: Heli Pikkarainen, Nelli Niemistö, Maria Marouli, Tiia Pitkänen</w:t>
      </w:r>
      <w:r w:rsidR="000B33DF">
        <w:rPr>
          <w:rStyle w:val="normaltextrun"/>
          <w:rFonts w:ascii="Calibri" w:hAnsi="Calibri" w:cs="Calibri"/>
        </w:rPr>
        <w:t>.</w:t>
      </w:r>
    </w:p>
    <w:p w14:paraId="646C38C1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26CA2C57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1. Opening the meeting </w:t>
      </w:r>
      <w:r>
        <w:rPr>
          <w:rStyle w:val="normaltextrun"/>
          <w:rFonts w:ascii="Calibri" w:hAnsi="Calibri" w:cs="Calibri"/>
          <w:lang w:val="en-US"/>
        </w:rPr>
        <w:t>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3513D27C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547EA075" w14:textId="186BB925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Chair of the Board Heli </w:t>
      </w:r>
      <w:proofErr w:type="spellStart"/>
      <w:r>
        <w:rPr>
          <w:rStyle w:val="normaltextrun"/>
          <w:rFonts w:ascii="Calibri" w:hAnsi="Calibri" w:cs="Calibri"/>
          <w:lang w:val="en-US"/>
        </w:rPr>
        <w:t>Pikkarainen</w:t>
      </w:r>
      <w:proofErr w:type="spellEnd"/>
      <w:r>
        <w:rPr>
          <w:rStyle w:val="normaltextrun"/>
          <w:rFonts w:ascii="Calibri" w:hAnsi="Calibri" w:cs="Calibri"/>
          <w:lang w:val="en-US"/>
        </w:rPr>
        <w:t> opened the meeting at </w:t>
      </w:r>
      <w:r w:rsidR="00971BCF">
        <w:rPr>
          <w:rStyle w:val="normaltextrun"/>
          <w:rFonts w:ascii="Calibri" w:hAnsi="Calibri" w:cs="Calibri"/>
          <w:lang w:val="en-US"/>
        </w:rPr>
        <w:t xml:space="preserve">8.01 </w:t>
      </w:r>
      <w:r>
        <w:rPr>
          <w:rStyle w:val="normaltextrun"/>
          <w:rFonts w:ascii="Calibri" w:hAnsi="Calibri" w:cs="Calibri"/>
          <w:lang w:val="en-US"/>
        </w:rPr>
        <w:t>pm. 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18DE984D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2E8575C0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2. Validity and quorum of the meeting</w:t>
      </w:r>
      <w:r>
        <w:rPr>
          <w:rStyle w:val="normaltextrun"/>
          <w:rFonts w:ascii="Calibri" w:hAnsi="Calibri" w:cs="Calibri"/>
          <w:lang w:val="en-US"/>
        </w:rPr>
        <w:t>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51030DEE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7D3A52BA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The quorum and validity of the meeting was confirmed</w:t>
      </w:r>
      <w:r>
        <w:rPr>
          <w:rStyle w:val="normaltextrun"/>
          <w:rFonts w:ascii="Arial" w:hAnsi="Arial" w:cs="Arial"/>
          <w:color w:val="393939"/>
          <w:shd w:val="clear" w:color="auto" w:fill="FFFFFF"/>
          <w:lang w:val="en-US"/>
        </w:rPr>
        <w:t>.</w:t>
      </w:r>
      <w:r>
        <w:rPr>
          <w:rStyle w:val="normaltextrun"/>
          <w:rFonts w:ascii="Arial" w:hAnsi="Arial" w:cs="Arial"/>
          <w:color w:val="393939"/>
          <w:lang w:val="en-US"/>
        </w:rPr>
        <w:t>  </w:t>
      </w:r>
      <w:r w:rsidRPr="003B326B">
        <w:rPr>
          <w:rStyle w:val="eop"/>
          <w:rFonts w:ascii="Arial" w:hAnsi="Arial" w:cs="Arial"/>
          <w:color w:val="393939"/>
          <w:lang w:val="en-US"/>
        </w:rPr>
        <w:t> </w:t>
      </w:r>
    </w:p>
    <w:p w14:paraId="41849FA8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17EDD410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3. Approving the agenda</w:t>
      </w:r>
      <w:r>
        <w:rPr>
          <w:rStyle w:val="normaltextrun"/>
          <w:rFonts w:ascii="Calibri" w:hAnsi="Calibri" w:cs="Calibri"/>
          <w:lang w:val="en-US"/>
        </w:rPr>
        <w:t>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19ED3019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3B5AF118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The agenda was approved.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2AE00089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6E8140F0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4. Minutes of the last meeting</w:t>
      </w: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6FA527BA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2DF2042E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The minutes of the last meeting were approved.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38972B0F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1A5BA9D4" w14:textId="77AA6CB9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5. Sending funds to Loo </w:t>
      </w:r>
      <w:proofErr w:type="spellStart"/>
      <w:r>
        <w:rPr>
          <w:rStyle w:val="normaltextrun"/>
          <w:rFonts w:ascii="Calibri" w:hAnsi="Calibri" w:cs="Calibri"/>
          <w:b/>
          <w:bCs/>
          <w:lang w:val="en-US"/>
        </w:rPr>
        <w:t>Niva</w:t>
      </w:r>
      <w:proofErr w:type="spellEnd"/>
      <w:r w:rsidRPr="003B326B">
        <w:rPr>
          <w:rStyle w:val="eop"/>
          <w:rFonts w:ascii="Calibri" w:hAnsi="Calibri" w:cs="Calibri"/>
          <w:lang w:val="en-US"/>
        </w:rPr>
        <w:t> </w:t>
      </w:r>
    </w:p>
    <w:p w14:paraId="6019DC75" w14:textId="3C37EA1B" w:rsidR="00971BCF" w:rsidRDefault="00971BCF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481CE1E1" w14:textId="4B20C2E5" w:rsidR="00971BCF" w:rsidRDefault="000B33DF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It is a</w:t>
      </w:r>
      <w:r w:rsidR="00971BCF">
        <w:rPr>
          <w:rStyle w:val="eop"/>
          <w:rFonts w:ascii="Calibri" w:hAnsi="Calibri" w:cs="Calibri"/>
          <w:lang w:val="en-US"/>
        </w:rPr>
        <w:t xml:space="preserve">greed </w:t>
      </w:r>
      <w:r w:rsidR="00BD41C0">
        <w:rPr>
          <w:rStyle w:val="eop"/>
          <w:rFonts w:ascii="Calibri" w:hAnsi="Calibri" w:cs="Calibri"/>
          <w:lang w:val="en-US"/>
        </w:rPr>
        <w:t xml:space="preserve">that </w:t>
      </w:r>
      <w:proofErr w:type="spellStart"/>
      <w:r w:rsidR="00BD41C0">
        <w:rPr>
          <w:rStyle w:val="eop"/>
          <w:rFonts w:ascii="Calibri" w:hAnsi="Calibri" w:cs="Calibri"/>
          <w:lang w:val="en-US"/>
        </w:rPr>
        <w:t>Nelli</w:t>
      </w:r>
      <w:proofErr w:type="spellEnd"/>
      <w:r w:rsidR="00BD41C0">
        <w:rPr>
          <w:rStyle w:val="eop"/>
          <w:rFonts w:ascii="Calibri" w:hAnsi="Calibri" w:cs="Calibri"/>
          <w:lang w:val="en-US"/>
        </w:rPr>
        <w:t xml:space="preserve"> will send the remaining funds</w:t>
      </w:r>
      <w:r w:rsidR="00852F68">
        <w:rPr>
          <w:rStyle w:val="eop"/>
          <w:rFonts w:ascii="Calibri" w:hAnsi="Calibri" w:cs="Calibri"/>
          <w:lang w:val="en-US"/>
        </w:rPr>
        <w:t xml:space="preserve"> </w:t>
      </w:r>
      <w:r w:rsidR="00852F68">
        <w:rPr>
          <w:rStyle w:val="eop"/>
          <w:rFonts w:ascii="Calibri" w:hAnsi="Calibri" w:cs="Calibri"/>
          <w:lang w:val="en-US"/>
        </w:rPr>
        <w:t>(2508,90€)</w:t>
      </w:r>
      <w:r w:rsidR="00BD41C0">
        <w:rPr>
          <w:rStyle w:val="eop"/>
          <w:rFonts w:ascii="Calibri" w:hAnsi="Calibri" w:cs="Calibri"/>
          <w:lang w:val="en-US"/>
        </w:rPr>
        <w:t xml:space="preserve"> for this year’s budget</w:t>
      </w:r>
      <w:r w:rsidR="007E11EC">
        <w:rPr>
          <w:rStyle w:val="eop"/>
          <w:rFonts w:ascii="Calibri" w:hAnsi="Calibri" w:cs="Calibri"/>
          <w:lang w:val="en-US"/>
        </w:rPr>
        <w:t xml:space="preserve"> </w:t>
      </w:r>
      <w:r w:rsidR="00852F68">
        <w:rPr>
          <w:rStyle w:val="eop"/>
          <w:rFonts w:ascii="Calibri" w:hAnsi="Calibri" w:cs="Calibri"/>
          <w:lang w:val="en-US"/>
        </w:rPr>
        <w:t xml:space="preserve">(all together 6645€) </w:t>
      </w:r>
      <w:r w:rsidR="00BD41C0">
        <w:rPr>
          <w:rStyle w:val="eop"/>
          <w:rFonts w:ascii="Calibri" w:hAnsi="Calibri" w:cs="Calibri"/>
          <w:lang w:val="en-US"/>
        </w:rPr>
        <w:t xml:space="preserve">to Loo </w:t>
      </w:r>
      <w:proofErr w:type="spellStart"/>
      <w:r w:rsidR="00BD41C0">
        <w:rPr>
          <w:rStyle w:val="eop"/>
          <w:rFonts w:ascii="Calibri" w:hAnsi="Calibri" w:cs="Calibri"/>
          <w:lang w:val="en-US"/>
        </w:rPr>
        <w:t>Niva</w:t>
      </w:r>
      <w:proofErr w:type="spellEnd"/>
      <w:r w:rsidR="00BD41C0">
        <w:rPr>
          <w:rStyle w:val="eop"/>
          <w:rFonts w:ascii="Calibri" w:hAnsi="Calibri" w:cs="Calibri"/>
          <w:lang w:val="en-US"/>
        </w:rPr>
        <w:t xml:space="preserve"> today after the board meeting.</w:t>
      </w:r>
    </w:p>
    <w:p w14:paraId="7D2D22B0" w14:textId="4798AB87" w:rsidR="00971BCF" w:rsidRDefault="00971BCF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2D5523CD" w14:textId="574A0597" w:rsidR="00971BCF" w:rsidRDefault="00971BCF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The catastrophe funds will be sent</w:t>
      </w:r>
      <w:r w:rsidR="00D76285">
        <w:rPr>
          <w:rStyle w:val="eop"/>
          <w:rFonts w:ascii="Calibri" w:hAnsi="Calibri" w:cs="Calibri"/>
          <w:lang w:val="en-US"/>
        </w:rPr>
        <w:t xml:space="preserve"> too Loo </w:t>
      </w:r>
      <w:proofErr w:type="spellStart"/>
      <w:r w:rsidR="00D76285">
        <w:rPr>
          <w:rStyle w:val="eop"/>
          <w:rFonts w:ascii="Calibri" w:hAnsi="Calibri" w:cs="Calibri"/>
          <w:lang w:val="en-US"/>
        </w:rPr>
        <w:t>Niva</w:t>
      </w:r>
      <w:proofErr w:type="spellEnd"/>
      <w:r>
        <w:rPr>
          <w:rStyle w:val="eop"/>
          <w:rFonts w:ascii="Calibri" w:hAnsi="Calibri" w:cs="Calibri"/>
          <w:lang w:val="en-US"/>
        </w:rPr>
        <w:t xml:space="preserve"> once we </w:t>
      </w:r>
      <w:r w:rsidR="00BD41C0">
        <w:rPr>
          <w:rStyle w:val="eop"/>
          <w:rFonts w:ascii="Calibri" w:hAnsi="Calibri" w:cs="Calibri"/>
          <w:lang w:val="en-US"/>
        </w:rPr>
        <w:t>receive</w:t>
      </w:r>
      <w:r w:rsidR="00A61FD8">
        <w:rPr>
          <w:rStyle w:val="eop"/>
          <w:rFonts w:ascii="Calibri" w:hAnsi="Calibri" w:cs="Calibri"/>
          <w:lang w:val="en-US"/>
        </w:rPr>
        <w:t xml:space="preserve"> the suggested amount from Loo </w:t>
      </w:r>
      <w:proofErr w:type="spellStart"/>
      <w:r w:rsidR="00A61FD8">
        <w:rPr>
          <w:rStyle w:val="eop"/>
          <w:rFonts w:ascii="Calibri" w:hAnsi="Calibri" w:cs="Calibri"/>
          <w:lang w:val="en-US"/>
        </w:rPr>
        <w:t>Niva</w:t>
      </w:r>
      <w:proofErr w:type="spellEnd"/>
      <w:r w:rsidR="00A61FD8">
        <w:rPr>
          <w:rStyle w:val="eop"/>
          <w:rFonts w:ascii="Calibri" w:hAnsi="Calibri" w:cs="Calibri"/>
          <w:lang w:val="en-US"/>
        </w:rPr>
        <w:t xml:space="preserve"> and </w:t>
      </w:r>
      <w:r w:rsidR="00D76285">
        <w:rPr>
          <w:rStyle w:val="eop"/>
          <w:rFonts w:ascii="Calibri" w:hAnsi="Calibri" w:cs="Calibri"/>
          <w:lang w:val="en-US"/>
        </w:rPr>
        <w:t xml:space="preserve">the </w:t>
      </w:r>
      <w:r w:rsidR="00A61FD8">
        <w:rPr>
          <w:rStyle w:val="eop"/>
          <w:rFonts w:ascii="Calibri" w:hAnsi="Calibri" w:cs="Calibri"/>
          <w:lang w:val="en-US"/>
        </w:rPr>
        <w:t xml:space="preserve">acceptance to the proposal from JYY. </w:t>
      </w:r>
      <w:r>
        <w:rPr>
          <w:rStyle w:val="eop"/>
          <w:rFonts w:ascii="Calibri" w:hAnsi="Calibri" w:cs="Calibri"/>
          <w:lang w:val="en-US"/>
        </w:rPr>
        <w:t xml:space="preserve">Tiia will email Narendra and ask for them to </w:t>
      </w:r>
      <w:r w:rsidR="0098723E">
        <w:rPr>
          <w:rStyle w:val="eop"/>
          <w:rFonts w:ascii="Calibri" w:hAnsi="Calibri" w:cs="Calibri"/>
          <w:lang w:val="en-US"/>
        </w:rPr>
        <w:t>suggest</w:t>
      </w:r>
      <w:r w:rsidR="00A61FD8">
        <w:rPr>
          <w:rStyle w:val="eop"/>
          <w:rFonts w:ascii="Calibri" w:hAnsi="Calibri" w:cs="Calibri"/>
          <w:lang w:val="en-US"/>
        </w:rPr>
        <w:t xml:space="preserve"> an exact</w:t>
      </w:r>
      <w:r>
        <w:rPr>
          <w:rStyle w:val="eop"/>
          <w:rFonts w:ascii="Calibri" w:hAnsi="Calibri" w:cs="Calibri"/>
          <w:lang w:val="en-US"/>
        </w:rPr>
        <w:t xml:space="preserve"> amount</w:t>
      </w:r>
      <w:r w:rsidR="00A61FD8">
        <w:rPr>
          <w:rStyle w:val="eop"/>
          <w:rFonts w:ascii="Calibri" w:hAnsi="Calibri" w:cs="Calibri"/>
          <w:lang w:val="en-US"/>
        </w:rPr>
        <w:t xml:space="preserve"> for the support</w:t>
      </w:r>
      <w:r>
        <w:rPr>
          <w:rStyle w:val="eop"/>
          <w:rFonts w:ascii="Calibri" w:hAnsi="Calibri" w:cs="Calibri"/>
          <w:lang w:val="en-US"/>
        </w:rPr>
        <w:t xml:space="preserve"> in the</w:t>
      </w:r>
      <w:r w:rsidR="00A61FD8">
        <w:rPr>
          <w:rStyle w:val="eop"/>
          <w:rFonts w:ascii="Calibri" w:hAnsi="Calibri" w:cs="Calibri"/>
          <w:lang w:val="en-US"/>
        </w:rPr>
        <w:t>ir</w:t>
      </w:r>
      <w:r>
        <w:rPr>
          <w:rStyle w:val="eop"/>
          <w:rFonts w:ascii="Calibri" w:hAnsi="Calibri" w:cs="Calibri"/>
          <w:lang w:val="en-US"/>
        </w:rPr>
        <w:t xml:space="preserve"> proposal</w:t>
      </w:r>
      <w:r w:rsidR="0098723E">
        <w:rPr>
          <w:rStyle w:val="eop"/>
          <w:rFonts w:ascii="Calibri" w:hAnsi="Calibri" w:cs="Calibri"/>
          <w:lang w:val="en-US"/>
        </w:rPr>
        <w:t>,</w:t>
      </w:r>
      <w:r>
        <w:rPr>
          <w:rStyle w:val="eop"/>
          <w:rFonts w:ascii="Calibri" w:hAnsi="Calibri" w:cs="Calibri"/>
          <w:lang w:val="en-US"/>
        </w:rPr>
        <w:t xml:space="preserve"> </w:t>
      </w:r>
      <w:r w:rsidR="00A61FD8">
        <w:rPr>
          <w:rStyle w:val="eop"/>
          <w:rFonts w:ascii="Calibri" w:hAnsi="Calibri" w:cs="Calibri"/>
          <w:lang w:val="en-US"/>
        </w:rPr>
        <w:t xml:space="preserve">and then forward it to JYY. </w:t>
      </w:r>
    </w:p>
    <w:p w14:paraId="3DA452F5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5AA89112" w14:textId="5CCDDF80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3B326B">
        <w:rPr>
          <w:rStyle w:val="eop"/>
          <w:rFonts w:ascii="Calibri" w:hAnsi="Calibri" w:cs="Calibri"/>
          <w:lang w:val="en-US"/>
        </w:rPr>
        <w:t> </w:t>
      </w:r>
      <w:r>
        <w:rPr>
          <w:rStyle w:val="normaltextrun"/>
          <w:rFonts w:ascii="Calibri" w:hAnsi="Calibri" w:cs="Calibri"/>
          <w:lang w:val="en-US"/>
        </w:rPr>
        <w:t>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5601286E" w14:textId="33F1D32A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6. Meeting with the Student Union coordinators</w:t>
      </w:r>
      <w:r w:rsidRPr="003B326B">
        <w:rPr>
          <w:rStyle w:val="eop"/>
          <w:rFonts w:ascii="Calibri" w:hAnsi="Calibri" w:cs="Calibri"/>
          <w:lang w:val="en-US"/>
        </w:rPr>
        <w:t> </w:t>
      </w:r>
      <w:r w:rsidR="00016C99" w:rsidRPr="00016C99">
        <w:rPr>
          <w:rStyle w:val="eop"/>
          <w:rFonts w:ascii="Calibri" w:hAnsi="Calibri" w:cs="Calibri"/>
          <w:b/>
          <w:bCs/>
          <w:lang w:val="en-US"/>
        </w:rPr>
        <w:t>and</w:t>
      </w:r>
      <w:r w:rsidR="00016C99">
        <w:rPr>
          <w:rStyle w:val="eop"/>
          <w:rFonts w:ascii="Calibri" w:hAnsi="Calibri" w:cs="Calibri"/>
          <w:lang w:val="en-US"/>
        </w:rPr>
        <w:t xml:space="preserve"> </w:t>
      </w:r>
      <w:r w:rsidR="00016C99">
        <w:rPr>
          <w:rStyle w:val="normaltextrun"/>
          <w:rFonts w:ascii="Calibri" w:hAnsi="Calibri" w:cs="Calibri"/>
          <w:b/>
          <w:bCs/>
          <w:lang w:val="en-US"/>
        </w:rPr>
        <w:t>u</w:t>
      </w:r>
      <w:r w:rsidR="00016C99" w:rsidRPr="003B326B">
        <w:rPr>
          <w:rStyle w:val="normaltextrun"/>
          <w:rFonts w:ascii="Calibri" w:hAnsi="Calibri" w:cs="Calibri"/>
          <w:b/>
          <w:bCs/>
          <w:lang w:val="en-US"/>
        </w:rPr>
        <w:t>pcoming events with IDESCO, ESN and UN association </w:t>
      </w:r>
    </w:p>
    <w:p w14:paraId="4BA0C39A" w14:textId="717CB905" w:rsidR="00971BCF" w:rsidRDefault="00971BCF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58D2D8FF" w14:textId="35A238A7" w:rsidR="00971BCF" w:rsidRDefault="00AD2FDD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In the previous meeting with the coordinators, there was discussion about organizing</w:t>
      </w:r>
      <w:r w:rsidR="00897FF3">
        <w:rPr>
          <w:rStyle w:val="eop"/>
          <w:rFonts w:ascii="Calibri" w:hAnsi="Calibri" w:cs="Calibri"/>
          <w:lang w:val="en-US"/>
        </w:rPr>
        <w:t xml:space="preserve"> some</w:t>
      </w:r>
      <w:r>
        <w:rPr>
          <w:rStyle w:val="eop"/>
          <w:rFonts w:ascii="Calibri" w:hAnsi="Calibri" w:cs="Calibri"/>
          <w:lang w:val="en-US"/>
        </w:rPr>
        <w:t xml:space="preserve"> </w:t>
      </w:r>
      <w:r w:rsidR="00897FF3">
        <w:rPr>
          <w:rStyle w:val="eop"/>
          <w:rFonts w:ascii="Calibri" w:hAnsi="Calibri" w:cs="Calibri"/>
          <w:lang w:val="en-US"/>
        </w:rPr>
        <w:t>joint events this fall. Maria has alrea</w:t>
      </w:r>
      <w:r w:rsidR="00D76285">
        <w:rPr>
          <w:rStyle w:val="eop"/>
          <w:rFonts w:ascii="Calibri" w:hAnsi="Calibri" w:cs="Calibri"/>
          <w:lang w:val="en-US"/>
        </w:rPr>
        <w:t xml:space="preserve">dy discussed </w:t>
      </w:r>
      <w:r w:rsidR="00863C93">
        <w:rPr>
          <w:rStyle w:val="eop"/>
          <w:rFonts w:ascii="Calibri" w:hAnsi="Calibri" w:cs="Calibri"/>
          <w:lang w:val="en-US"/>
        </w:rPr>
        <w:t>Nepal night</w:t>
      </w:r>
      <w:r w:rsidR="00D76285">
        <w:rPr>
          <w:rStyle w:val="eop"/>
          <w:rFonts w:ascii="Calibri" w:hAnsi="Calibri" w:cs="Calibri"/>
          <w:lang w:val="en-US"/>
        </w:rPr>
        <w:t xml:space="preserve">/ Christmas fair with the UN association. She will set up meetings to continue planning, Tiia and possibly Heli will join the planning. </w:t>
      </w:r>
    </w:p>
    <w:p w14:paraId="1E437B8D" w14:textId="77777777" w:rsidR="000B33DF" w:rsidRDefault="000B33DF" w:rsidP="003B326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62179484" w14:textId="721D2830" w:rsidR="003B326B" w:rsidRPr="00016C99" w:rsidRDefault="00863C93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Next meeting with</w:t>
      </w:r>
      <w:r w:rsidR="000B33DF">
        <w:rPr>
          <w:rStyle w:val="eop"/>
          <w:rFonts w:ascii="Calibri" w:hAnsi="Calibri" w:cs="Calibri"/>
          <w:lang w:val="en-US"/>
        </w:rPr>
        <w:t xml:space="preserve"> the</w:t>
      </w:r>
      <w:r>
        <w:rPr>
          <w:rStyle w:val="eop"/>
          <w:rFonts w:ascii="Calibri" w:hAnsi="Calibri" w:cs="Calibri"/>
          <w:lang w:val="en-US"/>
        </w:rPr>
        <w:t xml:space="preserve"> </w:t>
      </w:r>
      <w:r w:rsidR="00897FF3">
        <w:rPr>
          <w:rStyle w:val="eop"/>
          <w:rFonts w:ascii="Calibri" w:hAnsi="Calibri" w:cs="Calibri"/>
          <w:lang w:val="en-US"/>
        </w:rPr>
        <w:t xml:space="preserve">JYY </w:t>
      </w:r>
      <w:r w:rsidR="000B33DF">
        <w:rPr>
          <w:rStyle w:val="eop"/>
          <w:rFonts w:ascii="Calibri" w:hAnsi="Calibri" w:cs="Calibri"/>
          <w:lang w:val="en-US"/>
        </w:rPr>
        <w:t xml:space="preserve">coordinators is </w:t>
      </w:r>
      <w:r w:rsidR="00897FF3">
        <w:rPr>
          <w:rStyle w:val="eop"/>
          <w:rFonts w:ascii="Calibri" w:hAnsi="Calibri" w:cs="Calibri"/>
          <w:lang w:val="en-US"/>
        </w:rPr>
        <w:t xml:space="preserve">held </w:t>
      </w:r>
      <w:r w:rsidR="000B33DF">
        <w:rPr>
          <w:rStyle w:val="eop"/>
          <w:rFonts w:ascii="Calibri" w:hAnsi="Calibri" w:cs="Calibri"/>
          <w:lang w:val="en-US"/>
        </w:rPr>
        <w:t>next week, on</w:t>
      </w:r>
      <w:r w:rsidR="00897FF3">
        <w:rPr>
          <w:rStyle w:val="eop"/>
          <w:rFonts w:ascii="Calibri" w:hAnsi="Calibri" w:cs="Calibri"/>
          <w:lang w:val="en-US"/>
        </w:rPr>
        <w:t xml:space="preserve"> Wed</w:t>
      </w:r>
      <w:r w:rsidR="000B33DF">
        <w:rPr>
          <w:rStyle w:val="eop"/>
          <w:rFonts w:ascii="Calibri" w:hAnsi="Calibri" w:cs="Calibri"/>
          <w:lang w:val="en-US"/>
        </w:rPr>
        <w:t xml:space="preserve"> </w:t>
      </w:r>
      <w:r>
        <w:rPr>
          <w:rStyle w:val="eop"/>
          <w:rFonts w:ascii="Calibri" w:hAnsi="Calibri" w:cs="Calibri"/>
          <w:lang w:val="en-US"/>
        </w:rPr>
        <w:t>6.10</w:t>
      </w:r>
      <w:r w:rsidR="000B33DF">
        <w:rPr>
          <w:rStyle w:val="eop"/>
          <w:rFonts w:ascii="Calibri" w:hAnsi="Calibri" w:cs="Calibri"/>
          <w:lang w:val="en-US"/>
        </w:rPr>
        <w:t xml:space="preserve"> at 7.30pm.</w:t>
      </w:r>
    </w:p>
    <w:p w14:paraId="70755D9A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4F6B201E" w14:textId="5BBC112A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23D070CA" w14:textId="2C14E751" w:rsidR="003B326B" w:rsidRDefault="00016C99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7</w:t>
      </w:r>
      <w:r w:rsidR="003B326B">
        <w:rPr>
          <w:rStyle w:val="normaltextrun"/>
          <w:rFonts w:ascii="Calibri" w:hAnsi="Calibri" w:cs="Calibri"/>
          <w:b/>
          <w:bCs/>
          <w:lang w:val="en-US"/>
        </w:rPr>
        <w:t xml:space="preserve">. </w:t>
      </w:r>
      <w:r w:rsidR="003B326B" w:rsidRPr="003B326B">
        <w:rPr>
          <w:rStyle w:val="normaltextrun"/>
          <w:rFonts w:ascii="Calibri" w:hAnsi="Calibri" w:cs="Calibri"/>
          <w:b/>
          <w:bCs/>
          <w:lang w:val="en-US"/>
        </w:rPr>
        <w:t>New potential board members </w:t>
      </w:r>
    </w:p>
    <w:p w14:paraId="18B1ACDC" w14:textId="734133E8" w:rsidR="007C7DB4" w:rsidRDefault="007C7DB4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27715022" w14:textId="2533C8A5" w:rsidR="007C7DB4" w:rsidRPr="007C7DB4" w:rsidRDefault="007C7DB4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proofErr w:type="spellStart"/>
      <w:r>
        <w:rPr>
          <w:rStyle w:val="normaltextrun"/>
          <w:rFonts w:ascii="Calibri" w:hAnsi="Calibri" w:cs="Calibri"/>
          <w:lang w:val="en-US"/>
        </w:rPr>
        <w:t>Apoorwa</w:t>
      </w:r>
      <w:proofErr w:type="spellEnd"/>
      <w:r>
        <w:rPr>
          <w:rStyle w:val="normaltextrun"/>
          <w:rFonts w:ascii="Calibri" w:hAnsi="Calibri" w:cs="Calibri"/>
          <w:lang w:val="en-US"/>
        </w:rPr>
        <w:t xml:space="preserve"> or her friends </w:t>
      </w:r>
      <w:r w:rsidR="00016C99">
        <w:rPr>
          <w:rStyle w:val="normaltextrun"/>
          <w:rFonts w:ascii="Calibri" w:hAnsi="Calibri" w:cs="Calibri"/>
          <w:lang w:val="en-US"/>
        </w:rPr>
        <w:t>could</w:t>
      </w:r>
      <w:r>
        <w:rPr>
          <w:rStyle w:val="normaltextrun"/>
          <w:rFonts w:ascii="Calibri" w:hAnsi="Calibri" w:cs="Calibri"/>
          <w:lang w:val="en-US"/>
        </w:rPr>
        <w:t xml:space="preserve"> not attend the meeting </w:t>
      </w:r>
      <w:r w:rsidR="00E73CED">
        <w:rPr>
          <w:rStyle w:val="normaltextrun"/>
          <w:rFonts w:ascii="Calibri" w:hAnsi="Calibri" w:cs="Calibri"/>
          <w:lang w:val="en-US"/>
        </w:rPr>
        <w:t>today,</w:t>
      </w:r>
      <w:r w:rsidR="00016C99">
        <w:rPr>
          <w:rStyle w:val="normaltextrun"/>
          <w:rFonts w:ascii="Calibri" w:hAnsi="Calibri" w:cs="Calibri"/>
          <w:lang w:val="en-US"/>
        </w:rPr>
        <w:t xml:space="preserve"> </w:t>
      </w:r>
      <w:r>
        <w:rPr>
          <w:rStyle w:val="normaltextrun"/>
          <w:rFonts w:ascii="Calibri" w:hAnsi="Calibri" w:cs="Calibri"/>
          <w:lang w:val="en-US"/>
        </w:rPr>
        <w:t xml:space="preserve">so </w:t>
      </w:r>
      <w:r w:rsidR="00016C99">
        <w:rPr>
          <w:rStyle w:val="normaltextrun"/>
          <w:rFonts w:ascii="Calibri" w:hAnsi="Calibri" w:cs="Calibri"/>
          <w:lang w:val="en-US"/>
        </w:rPr>
        <w:t xml:space="preserve">we move on to the next point in </w:t>
      </w:r>
      <w:r w:rsidR="00E73CED">
        <w:rPr>
          <w:rStyle w:val="normaltextrun"/>
          <w:rFonts w:ascii="Calibri" w:hAnsi="Calibri" w:cs="Calibri"/>
          <w:lang w:val="en-US"/>
        </w:rPr>
        <w:t xml:space="preserve">the </w:t>
      </w:r>
      <w:r w:rsidR="00016C99">
        <w:rPr>
          <w:rStyle w:val="normaltextrun"/>
          <w:rFonts w:ascii="Calibri" w:hAnsi="Calibri" w:cs="Calibri"/>
          <w:lang w:val="en-US"/>
        </w:rPr>
        <w:t>agenda.</w:t>
      </w:r>
    </w:p>
    <w:p w14:paraId="14BB3B7B" w14:textId="0DE84CA1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 w:rsidRPr="003B326B">
        <w:rPr>
          <w:rStyle w:val="normaltextrun"/>
          <w:rFonts w:ascii="Calibri" w:hAnsi="Calibri" w:cs="Calibri"/>
          <w:b/>
          <w:bCs/>
          <w:lang w:val="en-US"/>
        </w:rPr>
        <w:br/>
      </w:r>
    </w:p>
    <w:p w14:paraId="2B9846E8" w14:textId="42E19D63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 w:rsidRPr="003B326B">
        <w:rPr>
          <w:rStyle w:val="normaltextrun"/>
          <w:rFonts w:ascii="Calibri" w:hAnsi="Calibri" w:cs="Calibri"/>
          <w:b/>
          <w:bCs/>
          <w:lang w:val="en-US"/>
        </w:rPr>
        <w:t>9. Account balance</w:t>
      </w:r>
    </w:p>
    <w:p w14:paraId="645FC2C4" w14:textId="48BFD74F" w:rsidR="00852F68" w:rsidRDefault="00852F68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02B3C014" w14:textId="0846AA91" w:rsidR="00852F68" w:rsidRDefault="00852F68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 w:rsidRPr="00852F68">
        <w:rPr>
          <w:rStyle w:val="normaltextrun"/>
          <w:rFonts w:ascii="Calibri" w:hAnsi="Calibri" w:cs="Calibri"/>
          <w:lang w:val="en-US"/>
        </w:rPr>
        <w:lastRenderedPageBreak/>
        <w:t>Use account</w:t>
      </w:r>
      <w:r>
        <w:rPr>
          <w:rStyle w:val="normaltextrun"/>
          <w:rFonts w:ascii="Calibri" w:hAnsi="Calibri" w:cs="Calibri"/>
          <w:lang w:val="en-US"/>
        </w:rPr>
        <w:t xml:space="preserve"> 9482,06</w:t>
      </w:r>
      <w:r w:rsidR="00600A45">
        <w:rPr>
          <w:rStyle w:val="normaltextrun"/>
          <w:rFonts w:ascii="Calibri" w:hAnsi="Calibri" w:cs="Calibri"/>
          <w:lang w:val="en-US"/>
        </w:rPr>
        <w:t>€</w:t>
      </w:r>
    </w:p>
    <w:p w14:paraId="0BE4F233" w14:textId="7802B90E" w:rsidR="003B326B" w:rsidRPr="00600A45" w:rsidRDefault="00600A45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Fundraising account 564,27€</w:t>
      </w:r>
    </w:p>
    <w:p w14:paraId="251CCE01" w14:textId="77777777" w:rsidR="00863C93" w:rsidRPr="003B326B" w:rsidRDefault="00863C93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692C3FAE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 w:rsidRPr="003B326B">
        <w:rPr>
          <w:rStyle w:val="normaltextrun"/>
          <w:rFonts w:ascii="Calibri" w:hAnsi="Calibri" w:cs="Calibri"/>
          <w:b/>
          <w:bCs/>
          <w:lang w:val="en-US"/>
        </w:rPr>
        <w:t>    </w:t>
      </w:r>
    </w:p>
    <w:p w14:paraId="3AAC647D" w14:textId="0BB23831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10. Other emerging issues</w:t>
      </w:r>
    </w:p>
    <w:p w14:paraId="4F22654D" w14:textId="77777777" w:rsidR="007C7DB4" w:rsidRDefault="007C7DB4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72F2238E" w14:textId="6D6895E4" w:rsidR="00863C93" w:rsidRPr="007C7DB4" w:rsidRDefault="007C7DB4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 w:rsidRPr="007C7DB4">
        <w:rPr>
          <w:rStyle w:val="normaltextrun"/>
          <w:rFonts w:ascii="Calibri" w:hAnsi="Calibri" w:cs="Calibri"/>
          <w:lang w:val="en-US"/>
        </w:rPr>
        <w:t xml:space="preserve">Maria </w:t>
      </w:r>
      <w:r w:rsidR="00600A45">
        <w:rPr>
          <w:rStyle w:val="normaltextrun"/>
          <w:rFonts w:ascii="Calibri" w:hAnsi="Calibri" w:cs="Calibri"/>
          <w:lang w:val="en-US"/>
        </w:rPr>
        <w:t>tells</w:t>
      </w:r>
      <w:r w:rsidRPr="007C7DB4">
        <w:rPr>
          <w:rStyle w:val="normaltextrun"/>
          <w:rFonts w:ascii="Calibri" w:hAnsi="Calibri" w:cs="Calibri"/>
          <w:lang w:val="en-US"/>
        </w:rPr>
        <w:t xml:space="preserve"> that the </w:t>
      </w:r>
      <w:r w:rsidR="00863C93" w:rsidRPr="007C7DB4">
        <w:rPr>
          <w:rStyle w:val="normaltextrun"/>
          <w:rFonts w:ascii="Calibri" w:hAnsi="Calibri" w:cs="Calibri"/>
          <w:lang w:val="en-US"/>
        </w:rPr>
        <w:t xml:space="preserve">UN </w:t>
      </w:r>
      <w:r w:rsidRPr="007C7DB4">
        <w:rPr>
          <w:rStyle w:val="normaltextrun"/>
          <w:rFonts w:ascii="Calibri" w:hAnsi="Calibri" w:cs="Calibri"/>
          <w:lang w:val="en-US"/>
        </w:rPr>
        <w:t>association</w:t>
      </w:r>
      <w:r w:rsidR="00863C93" w:rsidRPr="007C7DB4">
        <w:rPr>
          <w:rStyle w:val="normaltextrun"/>
          <w:rFonts w:ascii="Calibri" w:hAnsi="Calibri" w:cs="Calibri"/>
          <w:lang w:val="en-US"/>
        </w:rPr>
        <w:t xml:space="preserve"> is </w:t>
      </w:r>
      <w:r>
        <w:rPr>
          <w:rStyle w:val="normaltextrun"/>
          <w:rFonts w:ascii="Calibri" w:hAnsi="Calibri" w:cs="Calibri"/>
          <w:lang w:val="en-US"/>
        </w:rPr>
        <w:t xml:space="preserve">planning </w:t>
      </w:r>
      <w:r w:rsidR="00BD41C0">
        <w:rPr>
          <w:rStyle w:val="normaltextrun"/>
          <w:rFonts w:ascii="Calibri" w:hAnsi="Calibri" w:cs="Calibri"/>
          <w:lang w:val="en-US"/>
        </w:rPr>
        <w:t>to write</w:t>
      </w:r>
      <w:r>
        <w:rPr>
          <w:rStyle w:val="normaltextrun"/>
          <w:rFonts w:ascii="Calibri" w:hAnsi="Calibri" w:cs="Calibri"/>
          <w:lang w:val="en-US"/>
        </w:rPr>
        <w:t xml:space="preserve"> a blog post about the </w:t>
      </w:r>
      <w:r w:rsidR="00016C99">
        <w:rPr>
          <w:rStyle w:val="normaltextrun"/>
          <w:rFonts w:ascii="Calibri" w:hAnsi="Calibri" w:cs="Calibri"/>
          <w:lang w:val="en-US"/>
        </w:rPr>
        <w:t xml:space="preserve">cooperation with Aurora Borealis. Maria will share the text to all board members to comment. </w:t>
      </w:r>
    </w:p>
    <w:p w14:paraId="5B0DA3DB" w14:textId="77777777" w:rsidR="00016C99" w:rsidRDefault="00016C99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5143F9A6" w14:textId="7628F02D" w:rsidR="00863C93" w:rsidRPr="00232CE0" w:rsidRDefault="00016C99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T</w:t>
      </w:r>
      <w:r w:rsidR="00A9701B" w:rsidRPr="00232CE0">
        <w:rPr>
          <w:rStyle w:val="normaltextrun"/>
          <w:rFonts w:ascii="Calibri" w:hAnsi="Calibri" w:cs="Calibri"/>
          <w:lang w:val="en-US"/>
        </w:rPr>
        <w:t xml:space="preserve">here was a training event organized by Loo </w:t>
      </w:r>
      <w:proofErr w:type="spellStart"/>
      <w:r w:rsidR="00A9701B" w:rsidRPr="00232CE0">
        <w:rPr>
          <w:rStyle w:val="normaltextrun"/>
          <w:rFonts w:ascii="Calibri" w:hAnsi="Calibri" w:cs="Calibri"/>
          <w:lang w:val="en-US"/>
        </w:rPr>
        <w:t>Niva</w:t>
      </w:r>
      <w:proofErr w:type="spellEnd"/>
      <w:r w:rsidR="00A9701B" w:rsidRPr="00232CE0">
        <w:rPr>
          <w:rStyle w:val="normaltextrun"/>
          <w:rFonts w:ascii="Calibri" w:hAnsi="Calibri" w:cs="Calibri"/>
          <w:lang w:val="en-US"/>
        </w:rPr>
        <w:t xml:space="preserve"> earlier this </w:t>
      </w:r>
      <w:r>
        <w:rPr>
          <w:rStyle w:val="normaltextrun"/>
          <w:rFonts w:ascii="Calibri" w:hAnsi="Calibri" w:cs="Calibri"/>
          <w:lang w:val="en-US"/>
        </w:rPr>
        <w:t>fall</w:t>
      </w:r>
      <w:r w:rsidR="00A9701B" w:rsidRPr="00232CE0">
        <w:rPr>
          <w:rStyle w:val="normaltextrun"/>
          <w:rFonts w:ascii="Calibri" w:hAnsi="Calibri" w:cs="Calibri"/>
          <w:lang w:val="en-US"/>
        </w:rPr>
        <w:t xml:space="preserve">. Heli promises to </w:t>
      </w:r>
      <w:r w:rsidR="00F302ED" w:rsidRPr="00232CE0">
        <w:rPr>
          <w:rStyle w:val="normaltextrun"/>
          <w:rFonts w:ascii="Calibri" w:hAnsi="Calibri" w:cs="Calibri"/>
          <w:lang w:val="en-US"/>
        </w:rPr>
        <w:t>look into what it was about and write a short blog post on Aurora Borealis website about it. Tiia will help with the publishing.</w:t>
      </w:r>
    </w:p>
    <w:p w14:paraId="455BA10A" w14:textId="673DC742" w:rsidR="004C5D07" w:rsidRDefault="004C5D07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51A9E63B" w14:textId="46A7E32D" w:rsidR="00232CE0" w:rsidRDefault="00F302ED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 w:rsidRPr="00232CE0">
        <w:rPr>
          <w:rStyle w:val="normaltextrun"/>
          <w:rFonts w:ascii="Calibri" w:hAnsi="Calibri" w:cs="Calibri"/>
          <w:lang w:val="en-US"/>
        </w:rPr>
        <w:t>It is decided that the next board meeting should be held after JYY’s next Subcommittee meeting so that JYY would have time to review the catastrophe fund</w:t>
      </w:r>
      <w:r w:rsidR="00016C99">
        <w:rPr>
          <w:rStyle w:val="normaltextrun"/>
          <w:rFonts w:ascii="Calibri" w:hAnsi="Calibri" w:cs="Calibri"/>
          <w:lang w:val="en-US"/>
        </w:rPr>
        <w:t xml:space="preserve"> proposal</w:t>
      </w:r>
      <w:r w:rsidR="00232CE0" w:rsidRPr="00232CE0">
        <w:rPr>
          <w:rStyle w:val="normaltextrun"/>
          <w:rFonts w:ascii="Calibri" w:hAnsi="Calibri" w:cs="Calibri"/>
          <w:lang w:val="en-US"/>
        </w:rPr>
        <w:t xml:space="preserve">. Our board meeting will </w:t>
      </w:r>
      <w:r w:rsidR="00016C99">
        <w:rPr>
          <w:rStyle w:val="normaltextrun"/>
          <w:rFonts w:ascii="Calibri" w:hAnsi="Calibri" w:cs="Calibri"/>
          <w:lang w:val="en-US"/>
        </w:rPr>
        <w:t>b</w:t>
      </w:r>
      <w:r w:rsidR="00232CE0" w:rsidRPr="00232CE0">
        <w:rPr>
          <w:rStyle w:val="normaltextrun"/>
          <w:rFonts w:ascii="Calibri" w:hAnsi="Calibri" w:cs="Calibri"/>
          <w:lang w:val="en-US"/>
        </w:rPr>
        <w:t xml:space="preserve">e </w:t>
      </w:r>
      <w:r w:rsidR="00016C99">
        <w:rPr>
          <w:rStyle w:val="normaltextrun"/>
          <w:rFonts w:ascii="Calibri" w:hAnsi="Calibri" w:cs="Calibri"/>
          <w:lang w:val="en-US"/>
        </w:rPr>
        <w:t>scheduled</w:t>
      </w:r>
      <w:r w:rsidR="00232CE0" w:rsidRPr="00232CE0">
        <w:rPr>
          <w:rStyle w:val="normaltextrun"/>
          <w:rFonts w:ascii="Calibri" w:hAnsi="Calibri" w:cs="Calibri"/>
          <w:lang w:val="en-US"/>
        </w:rPr>
        <w:t xml:space="preserve"> once we know the date of JYY’s subcommittee meeting</w:t>
      </w:r>
      <w:r w:rsidR="00232CE0">
        <w:rPr>
          <w:rStyle w:val="normaltextrun"/>
          <w:rFonts w:ascii="Calibri" w:hAnsi="Calibri" w:cs="Calibri"/>
          <w:lang w:val="en-US"/>
        </w:rPr>
        <w:t>.</w:t>
      </w:r>
    </w:p>
    <w:p w14:paraId="140BA23A" w14:textId="349C1FE7" w:rsidR="00016C99" w:rsidRDefault="00016C99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6480B98E" w14:textId="08DAAA90" w:rsidR="00016C99" w:rsidRDefault="00016C99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There is also discussion about a possible Christmas party for the board members. </w:t>
      </w:r>
      <w:r w:rsidR="00B3768E">
        <w:rPr>
          <w:rStyle w:val="normaltextrun"/>
          <w:rFonts w:ascii="Calibri" w:hAnsi="Calibri" w:cs="Calibri"/>
          <w:lang w:val="en-US"/>
        </w:rPr>
        <w:t>Thus shall be discussed more later on, but it could be one possibility to have it the same evening as the upcoming Nepal Night.</w:t>
      </w:r>
    </w:p>
    <w:p w14:paraId="5E5021AA" w14:textId="77777777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6193D60B" w14:textId="15888283" w:rsidR="003B326B" w:rsidRPr="003B326B" w:rsidRDefault="003B326B" w:rsidP="003B326B">
      <w:pPr>
        <w:pStyle w:val="paragraph"/>
        <w:numPr>
          <w:ilvl w:val="0"/>
          <w:numId w:val="34"/>
        </w:numPr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Closing the meeting</w:t>
      </w:r>
      <w:r>
        <w:rPr>
          <w:rStyle w:val="normaltextrun"/>
          <w:rFonts w:ascii="Calibri" w:hAnsi="Calibri" w:cs="Calibri"/>
          <w:lang w:val="en-US"/>
        </w:rPr>
        <w:t>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7F874A0B" w14:textId="77777777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04309757" w14:textId="3C91EB06" w:rsidR="003B326B" w:rsidRP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Chair of the Board closed the meeting at </w:t>
      </w:r>
      <w:r w:rsidR="00863C93">
        <w:rPr>
          <w:rStyle w:val="normaltextrun"/>
          <w:rFonts w:ascii="Calibri" w:hAnsi="Calibri" w:cs="Calibri"/>
          <w:lang w:val="en-US"/>
        </w:rPr>
        <w:t>9.2</w:t>
      </w:r>
      <w:r w:rsidR="004C5D07">
        <w:rPr>
          <w:rStyle w:val="normaltextrun"/>
          <w:rFonts w:ascii="Calibri" w:hAnsi="Calibri" w:cs="Calibri"/>
          <w:lang w:val="en-US"/>
        </w:rPr>
        <w:t>3</w:t>
      </w:r>
      <w:r>
        <w:rPr>
          <w:rStyle w:val="normaltextrun"/>
          <w:rFonts w:ascii="Calibri" w:hAnsi="Calibri" w:cs="Calibri"/>
          <w:lang w:val="en-US"/>
        </w:rPr>
        <w:t>pm.    </w:t>
      </w:r>
      <w:r w:rsidRPr="003B326B">
        <w:rPr>
          <w:rStyle w:val="eop"/>
          <w:rFonts w:ascii="Calibri" w:hAnsi="Calibri" w:cs="Calibri"/>
          <w:lang w:val="en-US"/>
        </w:rPr>
        <w:t> </w:t>
      </w:r>
    </w:p>
    <w:p w14:paraId="572A8426" w14:textId="77777777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en-US"/>
        </w:rPr>
        <w:t> </w:t>
      </w:r>
      <w:r>
        <w:rPr>
          <w:rStyle w:val="normaltextrun"/>
          <w:rFonts w:ascii="Calibri" w:hAnsi="Calibri" w:cs="Calibri"/>
        </w:rPr>
        <w:t>  </w:t>
      </w:r>
      <w:r>
        <w:rPr>
          <w:rStyle w:val="eop"/>
          <w:rFonts w:ascii="Calibri" w:hAnsi="Calibri" w:cs="Calibri"/>
        </w:rPr>
        <w:t> </w:t>
      </w:r>
    </w:p>
    <w:p w14:paraId="151C91B4" w14:textId="77777777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</w:rPr>
        <w:t> </w:t>
      </w:r>
      <w:r>
        <w:rPr>
          <w:rStyle w:val="normaltextrun"/>
          <w:rFonts w:ascii="Arial" w:hAnsi="Arial" w:cs="Arial"/>
          <w:szCs w:val="20"/>
        </w:rPr>
        <w:t> </w:t>
      </w:r>
      <w:r>
        <w:rPr>
          <w:rStyle w:val="eop"/>
          <w:rFonts w:ascii="Arial" w:hAnsi="Arial" w:cs="Arial"/>
          <w:sz w:val="20"/>
          <w:szCs w:val="20"/>
        </w:rPr>
        <w:t> </w:t>
      </w:r>
    </w:p>
    <w:p w14:paraId="040E6F73" w14:textId="77777777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Cs w:val="20"/>
        </w:rPr>
        <w:t> </w:t>
      </w:r>
      <w:r>
        <w:rPr>
          <w:rStyle w:val="eop"/>
          <w:rFonts w:ascii="Arial" w:hAnsi="Arial" w:cs="Arial"/>
          <w:sz w:val="20"/>
          <w:szCs w:val="20"/>
        </w:rPr>
        <w:t> </w:t>
      </w:r>
    </w:p>
    <w:p w14:paraId="38D64613" w14:textId="77777777" w:rsidR="003B326B" w:rsidRDefault="003B326B" w:rsidP="003B326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0"/>
          <w:szCs w:val="20"/>
        </w:rPr>
        <w:t> </w:t>
      </w:r>
    </w:p>
    <w:p w14:paraId="621CD134" w14:textId="77777777" w:rsidR="003B326B" w:rsidRPr="004C594F" w:rsidRDefault="003B326B" w:rsidP="004C594F"/>
    <w:sectPr w:rsidR="003B326B" w:rsidRPr="004C594F" w:rsidSect="00562A81">
      <w:pgSz w:w="11906" w:h="16838" w:code="9"/>
      <w:pgMar w:top="1134" w:right="1134" w:bottom="1134" w:left="1418" w:header="527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89F0AE" w14:textId="77777777" w:rsidR="003D3D1A" w:rsidRDefault="003D3D1A" w:rsidP="00114A69">
      <w:pPr>
        <w:spacing w:line="240" w:lineRule="auto"/>
      </w:pPr>
      <w:r>
        <w:separator/>
      </w:r>
    </w:p>
  </w:endnote>
  <w:endnote w:type="continuationSeparator" w:id="0">
    <w:p w14:paraId="501B01B3" w14:textId="77777777" w:rsidR="003D3D1A" w:rsidRDefault="003D3D1A" w:rsidP="00114A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839A7B" w14:textId="77777777" w:rsidR="003D3D1A" w:rsidRDefault="003D3D1A" w:rsidP="00114A69">
      <w:pPr>
        <w:spacing w:line="240" w:lineRule="auto"/>
      </w:pPr>
      <w:r>
        <w:separator/>
      </w:r>
    </w:p>
  </w:footnote>
  <w:footnote w:type="continuationSeparator" w:id="0">
    <w:p w14:paraId="3BE2F971" w14:textId="77777777" w:rsidR="003D3D1A" w:rsidRDefault="003D3D1A" w:rsidP="00114A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4E2E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DEC0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2D5717"/>
    <w:multiLevelType w:val="multilevel"/>
    <w:tmpl w:val="BECE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105FCD"/>
    <w:multiLevelType w:val="multilevel"/>
    <w:tmpl w:val="ECDA1D1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B20FAA"/>
    <w:multiLevelType w:val="multilevel"/>
    <w:tmpl w:val="50C65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4377398"/>
    <w:multiLevelType w:val="multilevel"/>
    <w:tmpl w:val="B52A84F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812ACC"/>
    <w:multiLevelType w:val="multilevel"/>
    <w:tmpl w:val="05F4E45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3E6D83"/>
    <w:multiLevelType w:val="multilevel"/>
    <w:tmpl w:val="50985A3A"/>
    <w:styleLink w:val="MObullets"/>
    <w:lvl w:ilvl="0">
      <w:start w:val="1"/>
      <w:numFmt w:val="bullet"/>
      <w:pStyle w:val="ListBullet"/>
      <w:lvlText w:val="•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ascii="Arial" w:hAnsi="Arial" w:hint="default"/>
        <w:b/>
        <w:i w:val="0"/>
        <w:sz w:val="20"/>
      </w:rPr>
    </w:lvl>
  </w:abstractNum>
  <w:abstractNum w:abstractNumId="8" w15:restartNumberingAfterBreak="0">
    <w:nsid w:val="0F9577E8"/>
    <w:multiLevelType w:val="multilevel"/>
    <w:tmpl w:val="87F66B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627CFE"/>
    <w:multiLevelType w:val="multilevel"/>
    <w:tmpl w:val="B52A84FA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94F2644"/>
    <w:multiLevelType w:val="multilevel"/>
    <w:tmpl w:val="5B622C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1177A6"/>
    <w:multiLevelType w:val="multilevel"/>
    <w:tmpl w:val="D3A4F65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8F368C"/>
    <w:multiLevelType w:val="multilevel"/>
    <w:tmpl w:val="8C6CB6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331A49"/>
    <w:multiLevelType w:val="multilevel"/>
    <w:tmpl w:val="0F1637B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581316"/>
    <w:multiLevelType w:val="multilevel"/>
    <w:tmpl w:val="E9BA1472"/>
    <w:styleLink w:val="Metsobullets"/>
    <w:lvl w:ilvl="0">
      <w:start w:val="1"/>
      <w:numFmt w:val="bullet"/>
      <w:lvlText w:val="•"/>
      <w:lvlJc w:val="left"/>
      <w:pPr>
        <w:ind w:left="45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680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907" w:hanging="113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191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474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1758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928"/>
        </w:tabs>
        <w:ind w:left="2041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211"/>
        </w:tabs>
        <w:ind w:left="2325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495"/>
        </w:tabs>
        <w:ind w:left="2608" w:hanging="113"/>
      </w:pPr>
      <w:rPr>
        <w:rFonts w:ascii="Arial" w:hAnsi="Arial" w:hint="default"/>
        <w:b/>
        <w:i w:val="0"/>
        <w:sz w:val="20"/>
      </w:rPr>
    </w:lvl>
  </w:abstractNum>
  <w:abstractNum w:abstractNumId="15" w15:restartNumberingAfterBreak="0">
    <w:nsid w:val="2EAE08EE"/>
    <w:multiLevelType w:val="multilevel"/>
    <w:tmpl w:val="841EEDA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1037281"/>
    <w:multiLevelType w:val="hybridMultilevel"/>
    <w:tmpl w:val="DCF66186"/>
    <w:lvl w:ilvl="0" w:tplc="12FEF880">
      <w:start w:val="1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  <w:sz w:val="24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72D6CE3"/>
    <w:multiLevelType w:val="multilevel"/>
    <w:tmpl w:val="ECDA1D1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37B0079C"/>
    <w:multiLevelType w:val="multilevel"/>
    <w:tmpl w:val="308246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AE77CCF"/>
    <w:multiLevelType w:val="multilevel"/>
    <w:tmpl w:val="E4369E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5006673"/>
    <w:multiLevelType w:val="multilevel"/>
    <w:tmpl w:val="265E2F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6AF72FE"/>
    <w:multiLevelType w:val="multilevel"/>
    <w:tmpl w:val="A8D46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0F51959"/>
    <w:multiLevelType w:val="multilevel"/>
    <w:tmpl w:val="6186B066"/>
    <w:lvl w:ilvl="0">
      <w:start w:val="1"/>
      <w:numFmt w:val="decimal"/>
      <w:lvlText w:val="%1."/>
      <w:lvlJc w:val="left"/>
      <w:pPr>
        <w:ind w:left="737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077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tabs>
          <w:tab w:val="num" w:pos="1474"/>
        </w:tabs>
        <w:ind w:left="1588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758"/>
        </w:tabs>
        <w:ind w:left="1871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2041"/>
        </w:tabs>
        <w:ind w:left="2155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2325"/>
        </w:tabs>
        <w:ind w:left="2438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608"/>
        </w:tabs>
        <w:ind w:left="2722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892"/>
        </w:tabs>
        <w:ind w:left="3005" w:hanging="113"/>
      </w:pPr>
      <w:rPr>
        <w:rFonts w:ascii="Arial" w:hAnsi="Arial" w:hint="default"/>
        <w:b/>
        <w:i w:val="0"/>
        <w:sz w:val="20"/>
      </w:rPr>
    </w:lvl>
  </w:abstractNum>
  <w:abstractNum w:abstractNumId="23" w15:restartNumberingAfterBreak="0">
    <w:nsid w:val="532C0E45"/>
    <w:multiLevelType w:val="multilevel"/>
    <w:tmpl w:val="04AE007A"/>
    <w:lvl w:ilvl="0">
      <w:start w:val="1"/>
      <w:numFmt w:val="decimal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ascii="Arial" w:hAnsi="Arial" w:hint="default"/>
        <w:b/>
        <w:i w:val="0"/>
        <w:sz w:val="20"/>
      </w:rPr>
    </w:lvl>
  </w:abstractNum>
  <w:abstractNum w:abstractNumId="24" w15:restartNumberingAfterBreak="0">
    <w:nsid w:val="56AC4BDA"/>
    <w:multiLevelType w:val="multilevel"/>
    <w:tmpl w:val="051EC2F4"/>
    <w:styleLink w:val="MONumbering"/>
    <w:lvl w:ilvl="0">
      <w:start w:val="1"/>
      <w:numFmt w:val="decimal"/>
      <w:pStyle w:val="ListNumber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ascii="Arial" w:hAnsi="Arial" w:hint="default"/>
        <w:b/>
        <w:i w:val="0"/>
        <w:sz w:val="20"/>
      </w:rPr>
    </w:lvl>
  </w:abstractNum>
  <w:abstractNum w:abstractNumId="25" w15:restartNumberingAfterBreak="0">
    <w:nsid w:val="599A2CD4"/>
    <w:multiLevelType w:val="multilevel"/>
    <w:tmpl w:val="F63607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B6A3887"/>
    <w:multiLevelType w:val="multilevel"/>
    <w:tmpl w:val="B3067822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CDA720D"/>
    <w:multiLevelType w:val="multilevel"/>
    <w:tmpl w:val="5DAE708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5A113A9"/>
    <w:multiLevelType w:val="multilevel"/>
    <w:tmpl w:val="01CC6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AF8041F"/>
    <w:multiLevelType w:val="multilevel"/>
    <w:tmpl w:val="9DF06FFE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EA7FC0"/>
    <w:multiLevelType w:val="multilevel"/>
    <w:tmpl w:val="97C2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A6D6CF0"/>
    <w:multiLevelType w:val="multilevel"/>
    <w:tmpl w:val="B82E51F2"/>
    <w:lvl w:ilvl="0">
      <w:start w:val="1"/>
      <w:numFmt w:val="bullet"/>
      <w:lvlText w:val="•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ascii="Arial" w:hAnsi="Arial" w:hint="default"/>
        <w:b/>
        <w:i w:val="0"/>
        <w:sz w:val="20"/>
      </w:rPr>
    </w:lvl>
  </w:abstractNum>
  <w:num w:numId="1">
    <w:abstractNumId w:val="1"/>
  </w:num>
  <w:num w:numId="2">
    <w:abstractNumId w:val="14"/>
  </w:num>
  <w:num w:numId="3">
    <w:abstractNumId w:val="0"/>
  </w:num>
  <w:num w:numId="4">
    <w:abstractNumId w:val="22"/>
  </w:num>
  <w:num w:numId="5">
    <w:abstractNumId w:val="14"/>
  </w:num>
  <w:num w:numId="6">
    <w:abstractNumId w:val="24"/>
  </w:num>
  <w:num w:numId="7">
    <w:abstractNumId w:val="31"/>
  </w:num>
  <w:num w:numId="8">
    <w:abstractNumId w:val="23"/>
  </w:num>
  <w:num w:numId="9">
    <w:abstractNumId w:val="7"/>
  </w:num>
  <w:num w:numId="10">
    <w:abstractNumId w:val="24"/>
  </w:num>
  <w:num w:numId="11">
    <w:abstractNumId w:val="28"/>
  </w:num>
  <w:num w:numId="12">
    <w:abstractNumId w:val="12"/>
  </w:num>
  <w:num w:numId="13">
    <w:abstractNumId w:val="20"/>
  </w:num>
  <w:num w:numId="14">
    <w:abstractNumId w:val="18"/>
  </w:num>
  <w:num w:numId="15">
    <w:abstractNumId w:val="10"/>
  </w:num>
  <w:num w:numId="16">
    <w:abstractNumId w:val="21"/>
  </w:num>
  <w:num w:numId="17">
    <w:abstractNumId w:val="2"/>
  </w:num>
  <w:num w:numId="18">
    <w:abstractNumId w:val="19"/>
  </w:num>
  <w:num w:numId="19">
    <w:abstractNumId w:val="4"/>
  </w:num>
  <w:num w:numId="20">
    <w:abstractNumId w:val="3"/>
  </w:num>
  <w:num w:numId="21">
    <w:abstractNumId w:val="30"/>
  </w:num>
  <w:num w:numId="22">
    <w:abstractNumId w:val="5"/>
  </w:num>
  <w:num w:numId="23">
    <w:abstractNumId w:val="25"/>
  </w:num>
  <w:num w:numId="24">
    <w:abstractNumId w:val="11"/>
  </w:num>
  <w:num w:numId="25">
    <w:abstractNumId w:val="6"/>
  </w:num>
  <w:num w:numId="26">
    <w:abstractNumId w:val="15"/>
  </w:num>
  <w:num w:numId="27">
    <w:abstractNumId w:val="13"/>
  </w:num>
  <w:num w:numId="28">
    <w:abstractNumId w:val="8"/>
  </w:num>
  <w:num w:numId="29">
    <w:abstractNumId w:val="27"/>
  </w:num>
  <w:num w:numId="30">
    <w:abstractNumId w:val="26"/>
  </w:num>
  <w:num w:numId="31">
    <w:abstractNumId w:val="29"/>
  </w:num>
  <w:num w:numId="32">
    <w:abstractNumId w:val="17"/>
  </w:num>
  <w:num w:numId="33">
    <w:abstractNumId w:val="9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26B"/>
    <w:rsid w:val="00016C99"/>
    <w:rsid w:val="000B33DF"/>
    <w:rsid w:val="00114A69"/>
    <w:rsid w:val="00153DA1"/>
    <w:rsid w:val="00232CE0"/>
    <w:rsid w:val="0031378D"/>
    <w:rsid w:val="00346929"/>
    <w:rsid w:val="00386003"/>
    <w:rsid w:val="003B326B"/>
    <w:rsid w:val="003D3D1A"/>
    <w:rsid w:val="003F0BB3"/>
    <w:rsid w:val="004C594F"/>
    <w:rsid w:val="004C5D07"/>
    <w:rsid w:val="00562A81"/>
    <w:rsid w:val="005A2140"/>
    <w:rsid w:val="00600A45"/>
    <w:rsid w:val="006D4DCE"/>
    <w:rsid w:val="007C7DB4"/>
    <w:rsid w:val="007E11EC"/>
    <w:rsid w:val="00852F68"/>
    <w:rsid w:val="00863C93"/>
    <w:rsid w:val="00897FF3"/>
    <w:rsid w:val="00925BB5"/>
    <w:rsid w:val="00971BCF"/>
    <w:rsid w:val="0098723E"/>
    <w:rsid w:val="009E7558"/>
    <w:rsid w:val="00A35F77"/>
    <w:rsid w:val="00A61FD8"/>
    <w:rsid w:val="00A9701B"/>
    <w:rsid w:val="00AD2FDD"/>
    <w:rsid w:val="00B3768E"/>
    <w:rsid w:val="00BD41C0"/>
    <w:rsid w:val="00C91577"/>
    <w:rsid w:val="00CC46A9"/>
    <w:rsid w:val="00CF1D86"/>
    <w:rsid w:val="00D76285"/>
    <w:rsid w:val="00DB1780"/>
    <w:rsid w:val="00E73CED"/>
    <w:rsid w:val="00F302ED"/>
    <w:rsid w:val="00F5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B638651"/>
  <w15:chartTrackingRefBased/>
  <w15:docId w15:val="{84DC9D69-CFAC-4E14-B140-B5BD2AC80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3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C594F"/>
    <w:pPr>
      <w:spacing w:after="0" w:line="264" w:lineRule="auto"/>
    </w:pPr>
    <w:rPr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94F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4C594F"/>
    <w:pPr>
      <w:keepNext/>
      <w:keepLines/>
      <w:spacing w:before="200" w:after="200"/>
      <w:outlineLvl w:val="1"/>
    </w:pPr>
    <w:rPr>
      <w:rFonts w:asciiTheme="majorHAnsi" w:eastAsiaTheme="majorEastAsia" w:hAnsiTheme="majorHAnsi" w:cstheme="majorBidi"/>
      <w:b/>
      <w:bC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4C594F"/>
    <w:pPr>
      <w:keepNext/>
      <w:keepLines/>
      <w:spacing w:before="200" w:after="20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4C594F"/>
    <w:pPr>
      <w:keepNext/>
      <w:keepLines/>
      <w:spacing w:before="200" w:after="200"/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C594F"/>
    <w:pPr>
      <w:keepNext/>
      <w:keepLines/>
      <w:spacing w:before="240" w:after="24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C594F"/>
    <w:pPr>
      <w:keepNext/>
      <w:keepLines/>
      <w:spacing w:before="240" w:after="240"/>
      <w:outlineLvl w:val="5"/>
    </w:pPr>
    <w:rPr>
      <w:rFonts w:asciiTheme="majorHAnsi" w:eastAsiaTheme="majorEastAsia" w:hAnsiTheme="majorHAnsi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4C594F"/>
    <w:pPr>
      <w:keepNext/>
      <w:keepLines/>
      <w:spacing w:before="240" w:after="240"/>
      <w:outlineLvl w:val="6"/>
    </w:pPr>
    <w:rPr>
      <w:rFonts w:asciiTheme="majorHAnsi" w:eastAsiaTheme="majorEastAsia" w:hAnsiTheme="majorHAnsi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4C594F"/>
    <w:pPr>
      <w:keepNext/>
      <w:keepLines/>
      <w:spacing w:before="240" w:after="240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4C594F"/>
    <w:pPr>
      <w:keepNext/>
      <w:keepLines/>
      <w:spacing w:before="240" w:after="240"/>
      <w:outlineLvl w:val="8"/>
    </w:pPr>
    <w:rPr>
      <w:rFonts w:asciiTheme="majorHAnsi" w:eastAsiaTheme="majorEastAsia" w:hAnsiTheme="majorHAnsi" w:cstheme="majorBidi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59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594F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next w:val="BodyText2"/>
    <w:link w:val="BodyTextChar"/>
    <w:uiPriority w:val="99"/>
    <w:semiHidden/>
    <w:rsid w:val="004C594F"/>
  </w:style>
  <w:style w:type="character" w:customStyle="1" w:styleId="BodyTextChar">
    <w:name w:val="Body Text Char"/>
    <w:basedOn w:val="DefaultParagraphFont"/>
    <w:link w:val="BodyText"/>
    <w:uiPriority w:val="99"/>
    <w:semiHidden/>
    <w:rsid w:val="004C594F"/>
    <w:rPr>
      <w:sz w:val="20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4C594F"/>
    <w:pPr>
      <w:ind w:firstLine="17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C594F"/>
    <w:rPr>
      <w:sz w:val="20"/>
      <w:szCs w:val="24"/>
    </w:rPr>
  </w:style>
  <w:style w:type="paragraph" w:styleId="NoSpacing">
    <w:name w:val="No Spacing"/>
    <w:link w:val="NoSpacingChar"/>
    <w:uiPriority w:val="1"/>
    <w:qFormat/>
    <w:rsid w:val="004C594F"/>
    <w:pPr>
      <w:spacing w:after="0" w:line="264" w:lineRule="auto"/>
      <w:ind w:left="851"/>
    </w:pPr>
    <w:rPr>
      <w:sz w:val="20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4C594F"/>
    <w:rPr>
      <w:sz w:val="20"/>
      <w:szCs w:val="24"/>
    </w:rPr>
  </w:style>
  <w:style w:type="paragraph" w:styleId="Footer">
    <w:name w:val="footer"/>
    <w:link w:val="FooterChar"/>
    <w:uiPriority w:val="99"/>
    <w:rsid w:val="004C594F"/>
    <w:pPr>
      <w:spacing w:after="0" w:line="240" w:lineRule="auto"/>
    </w:pPr>
    <w:rPr>
      <w:color w:val="6E6C70"/>
      <w:sz w:val="16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4C594F"/>
    <w:rPr>
      <w:color w:val="6E6C70"/>
      <w:sz w:val="16"/>
      <w:szCs w:val="24"/>
    </w:rPr>
  </w:style>
  <w:style w:type="paragraph" w:styleId="Header">
    <w:name w:val="header"/>
    <w:basedOn w:val="Normal"/>
    <w:link w:val="HeaderChar"/>
    <w:rsid w:val="004C594F"/>
    <w:rPr>
      <w:sz w:val="16"/>
    </w:rPr>
  </w:style>
  <w:style w:type="character" w:customStyle="1" w:styleId="HeaderChar">
    <w:name w:val="Header Char"/>
    <w:basedOn w:val="DefaultParagraphFont"/>
    <w:link w:val="Header"/>
    <w:rsid w:val="004C594F"/>
    <w:rPr>
      <w:sz w:val="1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C594F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C594F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C594F"/>
    <w:rPr>
      <w:rFonts w:asciiTheme="majorHAnsi" w:eastAsiaTheme="majorEastAsia" w:hAnsiTheme="majorHAnsi" w:cstheme="majorBidi"/>
      <w:b/>
      <w:bCs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594F"/>
    <w:rPr>
      <w:rFonts w:asciiTheme="majorHAnsi" w:eastAsiaTheme="majorEastAsia" w:hAnsiTheme="majorHAnsi" w:cstheme="majorBidi"/>
      <w:bCs/>
      <w:iCs/>
      <w:sz w:val="20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94F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94F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94F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94F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94F"/>
    <w:rPr>
      <w:rFonts w:asciiTheme="majorHAnsi" w:eastAsiaTheme="majorEastAsia" w:hAnsiTheme="majorHAnsi" w:cstheme="majorBidi"/>
      <w:iCs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4C594F"/>
    <w:rPr>
      <w:color w:val="0563C1" w:themeColor="hyperlink"/>
      <w:u w:val="single"/>
    </w:rPr>
  </w:style>
  <w:style w:type="paragraph" w:styleId="ListBullet">
    <w:name w:val="List Bullet"/>
    <w:basedOn w:val="Normal"/>
    <w:uiPriority w:val="2"/>
    <w:qFormat/>
    <w:rsid w:val="004C594F"/>
    <w:pPr>
      <w:numPr>
        <w:numId w:val="9"/>
      </w:numPr>
      <w:contextualSpacing/>
    </w:pPr>
  </w:style>
  <w:style w:type="paragraph" w:styleId="ListNumber">
    <w:name w:val="List Number"/>
    <w:basedOn w:val="Normal"/>
    <w:uiPriority w:val="3"/>
    <w:qFormat/>
    <w:rsid w:val="004C594F"/>
    <w:pPr>
      <w:numPr>
        <w:numId w:val="10"/>
      </w:numPr>
      <w:contextualSpacing/>
    </w:pPr>
  </w:style>
  <w:style w:type="numbering" w:customStyle="1" w:styleId="Metsobullets">
    <w:name w:val="Metso bullets"/>
    <w:uiPriority w:val="99"/>
    <w:rsid w:val="005A2140"/>
    <w:pPr>
      <w:numPr>
        <w:numId w:val="2"/>
      </w:numPr>
    </w:pPr>
  </w:style>
  <w:style w:type="numbering" w:customStyle="1" w:styleId="MetsoNumbering">
    <w:name w:val="Metso Numbering"/>
    <w:uiPriority w:val="99"/>
    <w:rsid w:val="005A2140"/>
  </w:style>
  <w:style w:type="table" w:customStyle="1" w:styleId="MetsoTable">
    <w:name w:val="Metso Table"/>
    <w:basedOn w:val="TableNormal"/>
    <w:uiPriority w:val="99"/>
    <w:qFormat/>
    <w:rsid w:val="004C594F"/>
    <w:pPr>
      <w:spacing w:after="0" w:line="240" w:lineRule="auto"/>
    </w:pPr>
    <w:rPr>
      <w:sz w:val="24"/>
      <w:szCs w:val="24"/>
    </w:rPr>
    <w:tblPr>
      <w:tblBorders>
        <w:top w:val="single" w:sz="4" w:space="0" w:color="6E6C70"/>
        <w:left w:val="single" w:sz="4" w:space="0" w:color="6E6C70"/>
        <w:bottom w:val="single" w:sz="4" w:space="0" w:color="6E6C70"/>
        <w:right w:val="single" w:sz="4" w:space="0" w:color="6E6C70"/>
        <w:insideH w:val="single" w:sz="4" w:space="0" w:color="6E6C70"/>
        <w:insideV w:val="single" w:sz="4" w:space="0" w:color="6E6C7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5E57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sz="4" w:space="0" w:color="817E83"/>
          <w:left w:val="single" w:sz="4" w:space="0" w:color="817E83"/>
          <w:bottom w:val="single" w:sz="4" w:space="0" w:color="817E83"/>
          <w:right w:val="single" w:sz="4" w:space="0" w:color="817E83"/>
          <w:insideH w:val="single" w:sz="4" w:space="0" w:color="817E83"/>
          <w:insideV w:val="single" w:sz="4" w:space="0" w:color="817E83"/>
          <w:tl2br w:val="nil"/>
          <w:tr2bl w:val="nil"/>
        </w:tcBorders>
      </w:tcPr>
    </w:tblStylePr>
  </w:style>
  <w:style w:type="character" w:styleId="PageNumber">
    <w:name w:val="page number"/>
    <w:basedOn w:val="DefaultParagraphFont"/>
    <w:uiPriority w:val="99"/>
    <w:rsid w:val="004C594F"/>
    <w:rPr>
      <w:rFonts w:asciiTheme="minorHAnsi" w:hAnsiTheme="minorHAnsi"/>
      <w:sz w:val="24"/>
    </w:rPr>
  </w:style>
  <w:style w:type="character" w:styleId="PlaceholderText">
    <w:name w:val="Placeholder Text"/>
    <w:basedOn w:val="DefaultParagraphFont"/>
    <w:uiPriority w:val="99"/>
    <w:rsid w:val="004C594F"/>
    <w:rPr>
      <w:color w:val="auto"/>
    </w:rPr>
  </w:style>
  <w:style w:type="paragraph" w:styleId="Subtitle">
    <w:name w:val="Subtitle"/>
    <w:basedOn w:val="NoSpacing"/>
    <w:next w:val="Normal"/>
    <w:link w:val="SubtitleChar"/>
    <w:uiPriority w:val="11"/>
    <w:rsid w:val="004C594F"/>
    <w:pPr>
      <w:numPr>
        <w:ilvl w:val="1"/>
      </w:numPr>
      <w:spacing w:after="240"/>
      <w:ind w:left="851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4C594F"/>
    <w:rPr>
      <w:rFonts w:asciiTheme="majorHAnsi" w:eastAsiaTheme="majorEastAsia" w:hAnsiTheme="majorHAnsi" w:cstheme="majorBidi"/>
      <w:b/>
      <w:iCs/>
      <w:sz w:val="20"/>
      <w:szCs w:val="24"/>
    </w:rPr>
  </w:style>
  <w:style w:type="table" w:styleId="TableGrid">
    <w:name w:val="Table Grid"/>
    <w:basedOn w:val="TableNormal"/>
    <w:uiPriority w:val="1"/>
    <w:rsid w:val="004C594F"/>
    <w:pPr>
      <w:spacing w:after="0" w:line="240" w:lineRule="auto"/>
    </w:pPr>
    <w:rPr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link w:val="TitleChar"/>
    <w:uiPriority w:val="5"/>
    <w:qFormat/>
    <w:rsid w:val="004C594F"/>
    <w:pPr>
      <w:spacing w:after="240"/>
      <w:contextualSpacing/>
    </w:pPr>
    <w:rPr>
      <w:rFonts w:asciiTheme="majorHAnsi" w:eastAsiaTheme="majorEastAsia" w:hAnsiTheme="majorHAnsi" w:cstheme="majorBidi"/>
      <w:b/>
      <w:sz w:val="24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4C594F"/>
    <w:rPr>
      <w:rFonts w:asciiTheme="majorHAnsi" w:eastAsiaTheme="majorEastAsia" w:hAnsiTheme="majorHAnsi" w:cstheme="majorBidi"/>
      <w:b/>
      <w:sz w:val="24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4C594F"/>
    <w:pPr>
      <w:spacing w:before="120"/>
    </w:pPr>
    <w:rPr>
      <w:rFonts w:asciiTheme="majorHAnsi" w:eastAsiaTheme="majorEastAsia" w:hAnsiTheme="majorHAnsi" w:cstheme="majorBidi"/>
      <w:b/>
      <w:bCs/>
      <w:color w:val="EB2814" w:themeColor="text2"/>
    </w:rPr>
  </w:style>
  <w:style w:type="paragraph" w:styleId="TOC1">
    <w:name w:val="toc 1"/>
    <w:basedOn w:val="Normal"/>
    <w:next w:val="Normal"/>
    <w:autoRedefine/>
    <w:uiPriority w:val="39"/>
    <w:unhideWhenUsed/>
    <w:rsid w:val="004C594F"/>
    <w:pPr>
      <w:pBdr>
        <w:top w:val="single" w:sz="4" w:space="4" w:color="6E6C70"/>
      </w:pBdr>
      <w:tabs>
        <w:tab w:val="right" w:pos="9356"/>
      </w:tabs>
      <w:spacing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227"/>
    </w:pPr>
  </w:style>
  <w:style w:type="paragraph" w:styleId="TOC3">
    <w:name w:val="toc 3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454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68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907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134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361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58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814"/>
    </w:pPr>
  </w:style>
  <w:style w:type="paragraph" w:styleId="TOCHeading">
    <w:name w:val="TOC Heading"/>
    <w:basedOn w:val="Normal"/>
    <w:next w:val="Normal"/>
    <w:uiPriority w:val="39"/>
    <w:unhideWhenUsed/>
    <w:rsid w:val="004C594F"/>
    <w:pPr>
      <w:spacing w:before="240" w:line="240" w:lineRule="auto"/>
    </w:pPr>
    <w:rPr>
      <w:b/>
      <w:color w:val="005E57"/>
      <w:sz w:val="28"/>
      <w:lang w:val="en-US"/>
    </w:rPr>
  </w:style>
  <w:style w:type="numbering" w:customStyle="1" w:styleId="MObullets">
    <w:name w:val="MO bullets"/>
    <w:uiPriority w:val="99"/>
    <w:rsid w:val="004C594F"/>
    <w:pPr>
      <w:numPr>
        <w:numId w:val="9"/>
      </w:numPr>
    </w:pPr>
  </w:style>
  <w:style w:type="numbering" w:customStyle="1" w:styleId="MONumbering">
    <w:name w:val="MO Numbering"/>
    <w:uiPriority w:val="99"/>
    <w:rsid w:val="004C594F"/>
    <w:pPr>
      <w:numPr>
        <w:numId w:val="6"/>
      </w:numPr>
    </w:pPr>
  </w:style>
  <w:style w:type="paragraph" w:customStyle="1" w:styleId="paragraph">
    <w:name w:val="paragraph"/>
    <w:basedOn w:val="Normal"/>
    <w:rsid w:val="003B3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lang w:eastAsia="fi-FI"/>
    </w:rPr>
  </w:style>
  <w:style w:type="character" w:customStyle="1" w:styleId="normaltextrun">
    <w:name w:val="normaltextrun"/>
    <w:basedOn w:val="DefaultParagraphFont"/>
    <w:rsid w:val="003B326B"/>
  </w:style>
  <w:style w:type="character" w:customStyle="1" w:styleId="eop">
    <w:name w:val="eop"/>
    <w:basedOn w:val="DefaultParagraphFont"/>
    <w:rsid w:val="003B3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7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0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1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8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2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8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6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1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0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70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2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05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6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0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7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3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4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1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1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54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5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9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76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0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1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9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4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09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8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24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15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3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6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etso Outotec">
  <a:themeElements>
    <a:clrScheme name="Metso Outotec colors">
      <a:dk1>
        <a:sysClr val="windowText" lastClr="000000"/>
      </a:dk1>
      <a:lt1>
        <a:sysClr val="window" lastClr="FFFFFF"/>
      </a:lt1>
      <a:dk2>
        <a:srgbClr val="EB2814"/>
      </a:dk2>
      <a:lt2>
        <a:srgbClr val="70777F"/>
      </a:lt2>
      <a:accent1>
        <a:srgbClr val="51D645"/>
      </a:accent1>
      <a:accent2>
        <a:srgbClr val="00E2B2"/>
      </a:accent2>
      <a:accent3>
        <a:srgbClr val="DEEC29"/>
      </a:accent3>
      <a:accent4>
        <a:srgbClr val="AEABAB"/>
      </a:accent4>
      <a:accent5>
        <a:srgbClr val="4E2098"/>
      </a:accent5>
      <a:accent6>
        <a:srgbClr val="E7E7E7"/>
      </a:accent6>
      <a:hlink>
        <a:srgbClr val="0563C1"/>
      </a:hlink>
      <a:folHlink>
        <a:srgbClr val="954F72"/>
      </a:folHlink>
    </a:clrScheme>
    <a:fontScheme name="Metso Outotec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>
        <a:defPPr algn="ctr">
          <a:defRPr sz="1500" dirty="0" err="1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none" rtlCol="0">
        <a:spAutoFit/>
      </a:bodyPr>
      <a:lstStyle>
        <a:defPPr algn="l">
          <a:defRPr sz="1500" dirty="0" err="1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Metso Outotec" id="{0601CA72-2618-4745-BB09-8790876B3D9F}" vid="{42DD9F89-DB0C-42E8-9733-90D3910F22C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14645CFEAD6EAD45AB905932C0851CBF" ma:contentTypeVersion="14" ma:contentTypeDescription="Luo uusi asiakirja." ma:contentTypeScope="" ma:versionID="0b2c64c80434a139847049f665555c46">
  <xsd:schema xmlns:xsd="http://www.w3.org/2001/XMLSchema" xmlns:xs="http://www.w3.org/2001/XMLSchema" xmlns:p="http://schemas.microsoft.com/office/2006/metadata/properties" xmlns:ns2="399f55cd-c42d-450e-b75d-9529cc4aa48b" xmlns:ns3="7be1bd33-8111-46a4-a6a8-187e6d1d00e0" targetNamespace="http://schemas.microsoft.com/office/2006/metadata/properties" ma:root="true" ma:fieldsID="c9af3976f91db0559be4817478042189" ns2:_="" ns3:_="">
    <xsd:import namespace="399f55cd-c42d-450e-b75d-9529cc4aa48b"/>
    <xsd:import namespace="7be1bd33-8111-46a4-a6a8-187e6d1d00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f55cd-c42d-450e-b75d-9529cc4aa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ba830b52-6d58-45b3-9899-c4752b5a1b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bd33-8111-46a4-a6a8-187e6d1d00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28c855d-5a5a-4e31-b96c-8b85ee117cca}" ma:internalName="TaxCatchAll" ma:showField="CatchAllData" ma:web="7be1bd33-8111-46a4-a6a8-187e6d1d00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e1bd33-8111-46a4-a6a8-187e6d1d00e0" xsi:nil="true"/>
    <lcf76f155ced4ddcb4097134ff3c332f xmlns="399f55cd-c42d-450e-b75d-9529cc4aa4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4E90D7-3BC0-4447-9B7A-B6E19D7FFFF4}"/>
</file>

<file path=customXml/itemProps2.xml><?xml version="1.0" encoding="utf-8"?>
<ds:datastoreItem xmlns:ds="http://schemas.openxmlformats.org/officeDocument/2006/customXml" ds:itemID="{4930B79C-BD19-40DA-B5D6-C39326F1D6F5}"/>
</file>

<file path=customXml/itemProps3.xml><?xml version="1.0" encoding="utf-8"?>
<ds:datastoreItem xmlns:ds="http://schemas.openxmlformats.org/officeDocument/2006/customXml" ds:itemID="{6F854DE2-1DD9-438D-B29C-F6C66C81713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294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Tiia Pitkänen</dc:creator>
  <cp:keywords/>
  <dc:description/>
  <cp:lastModifiedBy>Tiia Pitkänen</cp:lastModifiedBy>
  <cp:revision>19</cp:revision>
  <dcterms:created xsi:type="dcterms:W3CDTF">2021-09-29T07:50:00Z</dcterms:created>
  <dcterms:modified xsi:type="dcterms:W3CDTF">2021-09-30T07:34:00Z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0x01010014645CFEAD6EAD45AB905932C0851CBF</vt:lpwstr>
  </property>
</Properties>
</file>